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Cell with text</w:t>
            </w:r>
          </w:p>
        </w:tc>
        <w:tc>
          <w:tcPr/>
          <w:p>
            <w:pPr>
              <w:pStyle w:val="Compact"/>
            </w:pPr>
            <w:r>
              <w:t xml:space="preserve">Cell with text</w:t>
            </w:r>
          </w:p>
        </w:tc>
      </w:tr>
      <w:tr>
        <w:tc>
          <w:tcPr/>
          <w:p>
            <w:pPr>
              <w:numPr>
                <w:ilvl w:val="0"/>
                <w:numId w:val="1001"/>
              </w:numPr>
            </w:pPr>
            <w:r>
              <w:t xml:space="preserve">Cell with</w:t>
            </w:r>
          </w:p>
          <w:p>
            <w:pPr>
              <w:numPr>
                <w:ilvl w:val="0"/>
                <w:numId w:val="1001"/>
              </w:numPr>
            </w:pPr>
            <w:r>
              <w:t xml:space="preserve">A</w:t>
            </w:r>
          </w:p>
          <w:p>
            <w:pPr>
              <w:numPr>
                <w:ilvl w:val="0"/>
                <w:numId w:val="1001"/>
              </w:numPr>
            </w:pPr>
            <w:r>
              <w:t xml:space="preserve">Bullet list</w:t>
            </w:r>
          </w:p>
        </w:tc>
        <w:tc>
          <w:tcPr/>
          <w:p>
            <w:pPr>
              <w:numPr>
                <w:ilvl w:val="0"/>
                <w:numId w:val="1002"/>
              </w:numPr>
            </w:pPr>
            <w:r>
              <w:t xml:space="preserve">Cell with</w:t>
            </w:r>
          </w:p>
          <w:p>
            <w:pPr>
              <w:numPr>
                <w:ilvl w:val="0"/>
                <w:numId w:val="1002"/>
              </w:numPr>
            </w:pPr>
            <w:r>
              <w:t xml:space="preserve">A</w:t>
            </w:r>
          </w:p>
          <w:p>
            <w:pPr>
              <w:numPr>
                <w:ilvl w:val="0"/>
                <w:numId w:val="1002"/>
              </w:numPr>
            </w:pPr>
            <w:r>
              <w:t xml:space="preserve">Numbered list.</w:t>
            </w:r>
          </w:p>
        </w:tc>
      </w:tr>
    </w:tbl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2025-04-05T20:45:11Z</dcterms:created>
  <dcterms:modified xsi:type="dcterms:W3CDTF">2025-04-05T20:45:11Z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