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CF1C3B" w14:textId="3880F9C2" w:rsidR="00043FF5" w:rsidRPr="007C1E2B" w:rsidRDefault="00A80F5E">
      <w:r w:rsidRPr="00A80F5E">
        <w:drawing>
          <wp:anchor distT="0" distB="0" distL="114300" distR="114300" simplePos="0" relativeHeight="251659264" behindDoc="0" locked="0" layoutInCell="1" allowOverlap="1" wp14:anchorId="67E57856" wp14:editId="681F0AC3">
            <wp:simplePos x="0" y="0"/>
            <wp:positionH relativeFrom="column">
              <wp:align>center</wp:align>
            </wp:positionH>
            <wp:positionV relativeFrom="page">
              <wp:posOffset>1184275</wp:posOffset>
            </wp:positionV>
            <wp:extent cx="2165350" cy="854075"/>
            <wp:effectExtent l="0" t="0" r="6350" b="3175"/>
            <wp:wrapTopAndBottom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0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80F5E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FB6FA3" wp14:editId="09ECCCE2">
                <wp:simplePos x="0" y="0"/>
                <wp:positionH relativeFrom="column">
                  <wp:align>center</wp:align>
                </wp:positionH>
                <wp:positionV relativeFrom="paragraph">
                  <wp:posOffset>1119505</wp:posOffset>
                </wp:positionV>
                <wp:extent cx="2518410" cy="635"/>
                <wp:effectExtent l="0" t="0" r="0" b="6985"/>
                <wp:wrapTopAndBottom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841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D60BF4E" w14:textId="77777777" w:rsidR="00A80F5E" w:rsidRPr="00005C04" w:rsidRDefault="00A80F5E" w:rsidP="00A80F5E">
                            <w:pPr>
                              <w:rPr>
                                <w:rFonts w:cstheme="minorHAnsi"/>
                                <w:noProof/>
                                <w:sz w:val="28"/>
                                <w:szCs w:val="28"/>
                                <w:bdr w:val="none" w:sz="0" w:space="0" w:color="auto" w:frame="1"/>
                              </w:rPr>
                            </w:pPr>
                            <w:r w:rsidRPr="00124A5C">
                              <w:rPr>
                                <w:rFonts w:cstheme="minorHAnsi"/>
                                <w:noProof/>
                                <w:bdr w:val="none" w:sz="0" w:space="0" w:color="auto" w:frame="1"/>
                              </w:rPr>
                              <w:fldChar w:fldCharType="begin"/>
                            </w:r>
                            <w:r w:rsidRPr="00124A5C">
                              <w:rPr>
                                <w:rFonts w:cstheme="minorHAnsi"/>
                                <w:noProof/>
                                <w:bdr w:val="none" w:sz="0" w:space="0" w:color="auto" w:frame="1"/>
                              </w:rPr>
                              <w:instrText xml:space="preserve"> SEQ Abbildung \* ARABIC </w:instrText>
                            </w:r>
                            <w:r w:rsidRPr="00124A5C">
                              <w:rPr>
                                <w:rFonts w:cstheme="minorHAnsi"/>
                                <w:noProof/>
                                <w:bdr w:val="none" w:sz="0" w:space="0" w:color="auto" w:frame="1"/>
                              </w:rPr>
                              <w:fldChar w:fldCharType="separate"/>
                            </w:r>
                            <w:r>
                              <w:rPr>
                                <w:rFonts w:cstheme="minorHAnsi"/>
                                <w:noProof/>
                                <w:bdr w:val="none" w:sz="0" w:space="0" w:color="auto" w:frame="1"/>
                              </w:rPr>
                              <w:t>1</w:t>
                            </w:r>
                            <w:r w:rsidRPr="00124A5C">
                              <w:rPr>
                                <w:rFonts w:cstheme="minorHAnsi"/>
                                <w:noProof/>
                                <w:bdr w:val="none" w:sz="0" w:space="0" w:color="auto" w:frame="1"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r w:rsidRPr="009D25E4">
                              <w:t xml:space="preserve">Daniel </w:t>
                            </w:r>
                            <w:proofErr w:type="spellStart"/>
                            <w:r w:rsidRPr="009D25E4">
                              <w:t>Schliebner</w:t>
                            </w:r>
                            <w:proofErr w:type="spellEnd"/>
                            <w:r>
                              <w:t xml:space="preserve">: </w:t>
                            </w:r>
                            <w:proofErr w:type="spellStart"/>
                            <w:r>
                              <w:t>Cantor'sches</w:t>
                            </w:r>
                            <w:proofErr w:type="spellEnd"/>
                            <w:r>
                              <w:t xml:space="preserve"> Diagonalverfahren. Von Mengen, Unendlichkeiten und Wahnsinn, </w:t>
                            </w:r>
                            <w:proofErr w:type="spellStart"/>
                            <w:r>
                              <w:t>Pdf</w:t>
                            </w:r>
                            <w:proofErr w:type="spellEnd"/>
                            <w:r>
                              <w:t xml:space="preserve">: </w:t>
                            </w:r>
                            <w:r w:rsidRPr="00D81AD7">
                              <w:t>https://www2.informatik.hu-berlin.de/~kossahl/Uni/Ma1/Cantor.pdf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AFB6FA3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88.15pt;width:198.3pt;height:.05pt;z-index:251660288;visibility:visible;mso-wrap-style:square;mso-width-percent:0;mso-wrap-distance-left:9pt;mso-wrap-distance-top:0;mso-wrap-distance-right:9pt;mso-wrap-distance-bottom:0;mso-position-horizontal:center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" stroked="f">
                <v:textbox style="mso-fit-shape-to-text:t" inset="0,0,0,0">
                  <w:txbxContent>
                    <w:p w14:paraId="6D60BF4E" w14:textId="77777777" w:rsidR="00A80F5E" w:rsidRPr="00005C04" w:rsidRDefault="00A80F5E" w:rsidP="00A80F5E">
                      <w:pPr>
                        <w:rPr>
                          <w:rFonts w:cstheme="minorHAnsi"/>
                          <w:noProof/>
                          <w:sz w:val="28"/>
                          <w:szCs w:val="28"/>
                          <w:bdr w:val="none" w:sz="0" w:space="0" w:color="auto" w:frame="1"/>
                        </w:rPr>
                      </w:pPr>
                      <w:r w:rsidRPr="00124A5C">
                        <w:rPr>
                          <w:rFonts w:cstheme="minorHAnsi"/>
                          <w:noProof/>
                          <w:bdr w:val="none" w:sz="0" w:space="0" w:color="auto" w:frame="1"/>
                        </w:rPr>
                        <w:fldChar w:fldCharType="begin"/>
                      </w:r>
                      <w:r w:rsidRPr="00124A5C">
                        <w:rPr>
                          <w:rFonts w:cstheme="minorHAnsi"/>
                          <w:noProof/>
                          <w:bdr w:val="none" w:sz="0" w:space="0" w:color="auto" w:frame="1"/>
                        </w:rPr>
                        <w:instrText xml:space="preserve"> SEQ Abbildung \* ARABIC </w:instrText>
                      </w:r>
                      <w:r w:rsidRPr="00124A5C">
                        <w:rPr>
                          <w:rFonts w:cstheme="minorHAnsi"/>
                          <w:noProof/>
                          <w:bdr w:val="none" w:sz="0" w:space="0" w:color="auto" w:frame="1"/>
                        </w:rPr>
                        <w:fldChar w:fldCharType="separate"/>
                      </w:r>
                      <w:r>
                        <w:rPr>
                          <w:rFonts w:cstheme="minorHAnsi"/>
                          <w:noProof/>
                          <w:bdr w:val="none" w:sz="0" w:space="0" w:color="auto" w:frame="1"/>
                        </w:rPr>
                        <w:t>1</w:t>
                      </w:r>
                      <w:r w:rsidRPr="00124A5C">
                        <w:rPr>
                          <w:rFonts w:cstheme="minorHAnsi"/>
                          <w:noProof/>
                          <w:bdr w:val="none" w:sz="0" w:space="0" w:color="auto" w:frame="1"/>
                        </w:rPr>
                        <w:fldChar w:fldCharType="end"/>
                      </w:r>
                      <w:r>
                        <w:t xml:space="preserve"> </w:t>
                      </w:r>
                      <w:r w:rsidRPr="009D25E4">
                        <w:t xml:space="preserve">Daniel </w:t>
                      </w:r>
                      <w:proofErr w:type="spellStart"/>
                      <w:r w:rsidRPr="009D25E4">
                        <w:t>Schliebner</w:t>
                      </w:r>
                      <w:proofErr w:type="spellEnd"/>
                      <w:r>
                        <w:t xml:space="preserve">: </w:t>
                      </w:r>
                      <w:proofErr w:type="spellStart"/>
                      <w:r>
                        <w:t>Cantor'sches</w:t>
                      </w:r>
                      <w:proofErr w:type="spellEnd"/>
                      <w:r>
                        <w:t xml:space="preserve"> Diagonalverfahren. Von Mengen, Unendlichkeiten und Wahnsinn, </w:t>
                      </w:r>
                      <w:proofErr w:type="spellStart"/>
                      <w:r>
                        <w:t>Pdf</w:t>
                      </w:r>
                      <w:proofErr w:type="spellEnd"/>
                      <w:r>
                        <w:t xml:space="preserve">: </w:t>
                      </w:r>
                      <w:r w:rsidRPr="00D81AD7">
                        <w:t>https://www2.informatik.hu-berlin.de/~kossahl/Uni/Ma1/Cantor.pdf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 w:rsidR="00043FF5" w:rsidRPr="007C1E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AAB"/>
    <w:rsid w:val="00043FF5"/>
    <w:rsid w:val="000B3CF9"/>
    <w:rsid w:val="000D644D"/>
    <w:rsid w:val="000F3080"/>
    <w:rsid w:val="00125B55"/>
    <w:rsid w:val="002E2E7C"/>
    <w:rsid w:val="003C54FC"/>
    <w:rsid w:val="0048499D"/>
    <w:rsid w:val="004F607D"/>
    <w:rsid w:val="006A3C88"/>
    <w:rsid w:val="00761AAB"/>
    <w:rsid w:val="007C1E2B"/>
    <w:rsid w:val="00827013"/>
    <w:rsid w:val="0092685D"/>
    <w:rsid w:val="009D34CC"/>
    <w:rsid w:val="00A14030"/>
    <w:rsid w:val="00A37F35"/>
    <w:rsid w:val="00A80F5E"/>
    <w:rsid w:val="00C10FBD"/>
    <w:rsid w:val="00C11FF7"/>
    <w:rsid w:val="00EE73ED"/>
    <w:rsid w:val="00FB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E9590"/>
  <w15:chartTrackingRefBased/>
  <w15:docId w15:val="{F5447924-A50D-4498-AF34-9A2D8DCB9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61AA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97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Klaus Gerlach</dc:creator>
  <cp:keywords/>
  <dc:description/>
  <cp:lastModifiedBy>Klaus Gerlach</cp:lastModifiedBy>
  <cp:revision>2</cp:revision>
  <dcterms:created xsi:type="dcterms:W3CDTF">2020-11-26T12:28:00Z</dcterms:created>
  <dcterms:modified xsi:type="dcterms:W3CDTF">2020-11-26T12:28:00Z</dcterms:modified>
</cp:coreProperties>
</file>